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83BFC" w14:textId="5052357E" w:rsidR="00EF06AB" w:rsidRPr="00EF06AB" w:rsidRDefault="00922F4D" w:rsidP="00EF06AB">
      <w:pPr>
        <w:rPr>
          <w:b/>
          <w:bCs/>
          <w:sz w:val="40"/>
          <w:szCs w:val="40"/>
        </w:rPr>
      </w:pPr>
      <w:r>
        <w:rPr>
          <w:b/>
          <w:bCs/>
        </w:rPr>
        <w:t>GOSPEL</w:t>
      </w:r>
    </w:p>
    <w:tbl>
      <w:tblPr>
        <w:tblStyle w:val="TableGrid"/>
        <w:tblW w:w="14170" w:type="dxa"/>
        <w:tblLook w:val="04A0" w:firstRow="1" w:lastRow="0" w:firstColumn="1" w:lastColumn="0" w:noHBand="0" w:noVBand="1"/>
      </w:tblPr>
      <w:tblGrid>
        <w:gridCol w:w="2689"/>
        <w:gridCol w:w="2976"/>
        <w:gridCol w:w="3544"/>
        <w:gridCol w:w="4961"/>
      </w:tblGrid>
      <w:tr w:rsidR="00922F4D" w14:paraId="22582D7E" w14:textId="77777777" w:rsidTr="00CB5DA0">
        <w:tc>
          <w:tcPr>
            <w:tcW w:w="2689" w:type="dxa"/>
            <w:tcBorders>
              <w:top w:val="single" w:sz="4" w:space="0" w:color="auto"/>
              <w:left w:val="single" w:sz="4" w:space="0" w:color="auto"/>
              <w:bottom w:val="single" w:sz="4" w:space="0" w:color="auto"/>
              <w:right w:val="single" w:sz="4" w:space="0" w:color="auto"/>
            </w:tcBorders>
            <w:hideMark/>
          </w:tcPr>
          <w:p w14:paraId="05A1CCD3" w14:textId="77777777" w:rsidR="00922F4D" w:rsidRDefault="00922F4D">
            <w:pPr>
              <w:rPr>
                <w:sz w:val="40"/>
                <w:szCs w:val="40"/>
              </w:rPr>
            </w:pPr>
            <w:r>
              <w:rPr>
                <w:sz w:val="40"/>
                <w:szCs w:val="40"/>
              </w:rPr>
              <w:t>EYFS</w:t>
            </w:r>
          </w:p>
        </w:tc>
        <w:tc>
          <w:tcPr>
            <w:tcW w:w="2976" w:type="dxa"/>
            <w:tcBorders>
              <w:top w:val="single" w:sz="4" w:space="0" w:color="auto"/>
              <w:left w:val="single" w:sz="4" w:space="0" w:color="auto"/>
              <w:bottom w:val="single" w:sz="4" w:space="0" w:color="auto"/>
              <w:right w:val="single" w:sz="4" w:space="0" w:color="auto"/>
            </w:tcBorders>
            <w:hideMark/>
          </w:tcPr>
          <w:p w14:paraId="2B3B6F54" w14:textId="77777777" w:rsidR="00922F4D" w:rsidRDefault="00922F4D">
            <w:pPr>
              <w:rPr>
                <w:sz w:val="40"/>
                <w:szCs w:val="40"/>
              </w:rPr>
            </w:pPr>
            <w:r>
              <w:rPr>
                <w:sz w:val="40"/>
                <w:szCs w:val="40"/>
              </w:rPr>
              <w:t>KS1</w:t>
            </w:r>
          </w:p>
        </w:tc>
        <w:tc>
          <w:tcPr>
            <w:tcW w:w="3544" w:type="dxa"/>
            <w:tcBorders>
              <w:top w:val="single" w:sz="4" w:space="0" w:color="auto"/>
              <w:left w:val="single" w:sz="4" w:space="0" w:color="auto"/>
              <w:bottom w:val="single" w:sz="4" w:space="0" w:color="auto"/>
              <w:right w:val="single" w:sz="4" w:space="0" w:color="auto"/>
            </w:tcBorders>
            <w:hideMark/>
          </w:tcPr>
          <w:p w14:paraId="222AB798" w14:textId="77777777" w:rsidR="00922F4D" w:rsidRDefault="00922F4D">
            <w:pPr>
              <w:rPr>
                <w:sz w:val="40"/>
                <w:szCs w:val="40"/>
              </w:rPr>
            </w:pPr>
            <w:r>
              <w:rPr>
                <w:sz w:val="40"/>
                <w:szCs w:val="40"/>
              </w:rPr>
              <w:t>Lower KS2</w:t>
            </w:r>
          </w:p>
        </w:tc>
        <w:tc>
          <w:tcPr>
            <w:tcW w:w="4961" w:type="dxa"/>
            <w:tcBorders>
              <w:top w:val="single" w:sz="4" w:space="0" w:color="auto"/>
              <w:left w:val="single" w:sz="4" w:space="0" w:color="auto"/>
              <w:bottom w:val="single" w:sz="4" w:space="0" w:color="auto"/>
              <w:right w:val="single" w:sz="4" w:space="0" w:color="auto"/>
            </w:tcBorders>
            <w:hideMark/>
          </w:tcPr>
          <w:p w14:paraId="5BD20009" w14:textId="77777777" w:rsidR="00922F4D" w:rsidRDefault="00922F4D">
            <w:pPr>
              <w:rPr>
                <w:sz w:val="40"/>
                <w:szCs w:val="40"/>
              </w:rPr>
            </w:pPr>
            <w:r>
              <w:rPr>
                <w:sz w:val="40"/>
                <w:szCs w:val="40"/>
              </w:rPr>
              <w:t>Upper KS2</w:t>
            </w:r>
          </w:p>
        </w:tc>
      </w:tr>
      <w:tr w:rsidR="0025683D" w14:paraId="119E3BF2" w14:textId="77777777" w:rsidTr="00E30D9C">
        <w:tc>
          <w:tcPr>
            <w:tcW w:w="2689" w:type="dxa"/>
            <w:vMerge w:val="restart"/>
            <w:tcBorders>
              <w:top w:val="single" w:sz="4" w:space="0" w:color="auto"/>
              <w:left w:val="single" w:sz="4" w:space="0" w:color="auto"/>
              <w:right w:val="single" w:sz="4" w:space="0" w:color="auto"/>
            </w:tcBorders>
          </w:tcPr>
          <w:p w14:paraId="2BD5F48B" w14:textId="463B2560" w:rsidR="0025683D" w:rsidRDefault="0025683D">
            <w:bookmarkStart w:id="0" w:name="_GoBack" w:colFirst="0" w:colLast="0"/>
            <w:r>
              <w:t>See curriculum overview diagram for concepts studied in each Key Stage</w:t>
            </w:r>
          </w:p>
        </w:tc>
        <w:tc>
          <w:tcPr>
            <w:tcW w:w="2976" w:type="dxa"/>
            <w:tcBorders>
              <w:top w:val="single" w:sz="4" w:space="0" w:color="auto"/>
              <w:left w:val="single" w:sz="4" w:space="0" w:color="auto"/>
              <w:bottom w:val="single" w:sz="4" w:space="0" w:color="auto"/>
              <w:right w:val="single" w:sz="4" w:space="0" w:color="auto"/>
            </w:tcBorders>
          </w:tcPr>
          <w:p w14:paraId="4A13540F" w14:textId="1FF4FED5" w:rsidR="0025683D" w:rsidRDefault="0025683D" w:rsidP="00574659">
            <w:r>
              <w:t xml:space="preserve">Christians believe Jesus brings good news for all people. </w:t>
            </w:r>
          </w:p>
        </w:tc>
        <w:tc>
          <w:tcPr>
            <w:tcW w:w="3544" w:type="dxa"/>
            <w:tcBorders>
              <w:top w:val="single" w:sz="4" w:space="0" w:color="auto"/>
              <w:left w:val="single" w:sz="4" w:space="0" w:color="auto"/>
              <w:bottom w:val="single" w:sz="4" w:space="0" w:color="auto"/>
              <w:right w:val="single" w:sz="4" w:space="0" w:color="auto"/>
            </w:tcBorders>
          </w:tcPr>
          <w:p w14:paraId="628C9BF0" w14:textId="190736AE" w:rsidR="0025683D" w:rsidRDefault="0025683D" w:rsidP="00574659">
            <w:r>
              <w:t xml:space="preserve">Christians believe Jesus challenges everyone about how to live — he sets the example for loving God and your neighbour, putting others first. </w:t>
            </w:r>
          </w:p>
        </w:tc>
        <w:tc>
          <w:tcPr>
            <w:tcW w:w="4961" w:type="dxa"/>
            <w:tcBorders>
              <w:top w:val="single" w:sz="4" w:space="0" w:color="auto"/>
              <w:left w:val="single" w:sz="4" w:space="0" w:color="auto"/>
              <w:bottom w:val="single" w:sz="4" w:space="0" w:color="auto"/>
              <w:right w:val="single" w:sz="4" w:space="0" w:color="auto"/>
            </w:tcBorders>
          </w:tcPr>
          <w:p w14:paraId="047D9FAB" w14:textId="77777777" w:rsidR="0025683D" w:rsidRDefault="0025683D" w:rsidP="00CB5DA0">
            <w:r>
              <w:t xml:space="preserve">Christians believe the good news is not just about setting an example for good behaviour and challenging bad behaviour: it is that Jesus offers a way to heal the damage done by human sin. </w:t>
            </w:r>
          </w:p>
          <w:p w14:paraId="474733E2" w14:textId="014D1079" w:rsidR="0025683D" w:rsidRDefault="0025683D" w:rsidP="00CB5DA0"/>
        </w:tc>
      </w:tr>
      <w:bookmarkEnd w:id="0"/>
      <w:tr w:rsidR="0025683D" w14:paraId="7A320BB1" w14:textId="77777777" w:rsidTr="00E30D9C">
        <w:tc>
          <w:tcPr>
            <w:tcW w:w="2689" w:type="dxa"/>
            <w:vMerge/>
            <w:tcBorders>
              <w:left w:val="single" w:sz="4" w:space="0" w:color="auto"/>
              <w:right w:val="single" w:sz="4" w:space="0" w:color="auto"/>
            </w:tcBorders>
          </w:tcPr>
          <w:p w14:paraId="7E6E7A64" w14:textId="77777777" w:rsidR="0025683D" w:rsidRDefault="0025683D"/>
        </w:tc>
        <w:tc>
          <w:tcPr>
            <w:tcW w:w="2976" w:type="dxa"/>
            <w:tcBorders>
              <w:top w:val="single" w:sz="4" w:space="0" w:color="auto"/>
              <w:left w:val="single" w:sz="4" w:space="0" w:color="auto"/>
              <w:bottom w:val="single" w:sz="4" w:space="0" w:color="auto"/>
              <w:right w:val="single" w:sz="4" w:space="0" w:color="auto"/>
            </w:tcBorders>
          </w:tcPr>
          <w:p w14:paraId="6F5A5978" w14:textId="74CEF019" w:rsidR="0025683D" w:rsidRDefault="0025683D">
            <w:r>
              <w:t>For Christians, this good news includes being loved by God, and being forgiven for bad things.</w:t>
            </w:r>
          </w:p>
        </w:tc>
        <w:tc>
          <w:tcPr>
            <w:tcW w:w="3544" w:type="dxa"/>
            <w:tcBorders>
              <w:top w:val="single" w:sz="4" w:space="0" w:color="auto"/>
              <w:left w:val="single" w:sz="4" w:space="0" w:color="auto"/>
              <w:bottom w:val="single" w:sz="4" w:space="0" w:color="auto"/>
              <w:right w:val="single" w:sz="4" w:space="0" w:color="auto"/>
            </w:tcBorders>
          </w:tcPr>
          <w:p w14:paraId="78273645" w14:textId="5E318555" w:rsidR="0025683D" w:rsidRDefault="0025683D">
            <w:r>
              <w:t>Christians believe Jesus challenges people who pretend to be good (hypocrisy) and shows love and forgiveness to unlikely people.</w:t>
            </w:r>
          </w:p>
        </w:tc>
        <w:tc>
          <w:tcPr>
            <w:tcW w:w="4961" w:type="dxa"/>
            <w:tcBorders>
              <w:top w:val="single" w:sz="4" w:space="0" w:color="auto"/>
              <w:left w:val="single" w:sz="4" w:space="0" w:color="auto"/>
              <w:bottom w:val="single" w:sz="4" w:space="0" w:color="auto"/>
              <w:right w:val="single" w:sz="4" w:space="0" w:color="auto"/>
            </w:tcBorders>
          </w:tcPr>
          <w:p w14:paraId="0D4195F2" w14:textId="77777777" w:rsidR="0025683D" w:rsidRDefault="0025683D">
            <w:r>
              <w:t>Christians see that Jesus’ teachings and example cut across expectations — the Sermon on the Mount is an example of this, where Jesus’ values favour serving the weak and vulnerable, not making people comfortable.</w:t>
            </w:r>
          </w:p>
          <w:p w14:paraId="1359E1A4" w14:textId="62630EF4" w:rsidR="0025683D" w:rsidRDefault="0025683D"/>
        </w:tc>
      </w:tr>
      <w:tr w:rsidR="0025683D" w14:paraId="4F2FF02F" w14:textId="77777777" w:rsidTr="00E30D9C">
        <w:tc>
          <w:tcPr>
            <w:tcW w:w="2689" w:type="dxa"/>
            <w:vMerge/>
            <w:tcBorders>
              <w:left w:val="single" w:sz="4" w:space="0" w:color="auto"/>
              <w:right w:val="single" w:sz="4" w:space="0" w:color="auto"/>
            </w:tcBorders>
          </w:tcPr>
          <w:p w14:paraId="6CF79190" w14:textId="77777777" w:rsidR="0025683D" w:rsidRDefault="0025683D"/>
        </w:tc>
        <w:tc>
          <w:tcPr>
            <w:tcW w:w="2976" w:type="dxa"/>
            <w:tcBorders>
              <w:top w:val="single" w:sz="4" w:space="0" w:color="auto"/>
              <w:left w:val="single" w:sz="4" w:space="0" w:color="auto"/>
              <w:bottom w:val="single" w:sz="4" w:space="0" w:color="auto"/>
              <w:right w:val="single" w:sz="4" w:space="0" w:color="auto"/>
            </w:tcBorders>
          </w:tcPr>
          <w:p w14:paraId="709842B6" w14:textId="7F440FF1" w:rsidR="0025683D" w:rsidRDefault="0025683D">
            <w:r>
              <w:t>Christians believe Jesus is a friend to the poor and friendless.</w:t>
            </w:r>
          </w:p>
        </w:tc>
        <w:tc>
          <w:tcPr>
            <w:tcW w:w="3544" w:type="dxa"/>
            <w:tcBorders>
              <w:top w:val="single" w:sz="4" w:space="0" w:color="auto"/>
              <w:left w:val="single" w:sz="4" w:space="0" w:color="auto"/>
              <w:bottom w:val="single" w:sz="4" w:space="0" w:color="auto"/>
              <w:right w:val="single" w:sz="4" w:space="0" w:color="auto"/>
            </w:tcBorders>
          </w:tcPr>
          <w:p w14:paraId="1C4434A2" w14:textId="6CDD6B8A" w:rsidR="0025683D" w:rsidRDefault="0025683D">
            <w:r>
              <w:t>Christians believe Jesus’ life shows what it means to love God (his Father) and love your neighbour.</w:t>
            </w:r>
          </w:p>
        </w:tc>
        <w:tc>
          <w:tcPr>
            <w:tcW w:w="4961" w:type="dxa"/>
            <w:tcBorders>
              <w:top w:val="single" w:sz="4" w:space="0" w:color="auto"/>
              <w:left w:val="single" w:sz="4" w:space="0" w:color="auto"/>
              <w:bottom w:val="single" w:sz="4" w:space="0" w:color="auto"/>
              <w:right w:val="single" w:sz="4" w:space="0" w:color="auto"/>
            </w:tcBorders>
          </w:tcPr>
          <w:p w14:paraId="3FCC3D77" w14:textId="77777777" w:rsidR="0025683D" w:rsidRDefault="0025683D">
            <w:r>
              <w:t>Christians believe that Jesus’ good news not only transforms lives now, but also points toward a restored, transformed life in the future. (See Salvation and Kingdom of God).</w:t>
            </w:r>
          </w:p>
          <w:p w14:paraId="7FA3EFB5" w14:textId="28221D56" w:rsidR="0025683D" w:rsidRDefault="0025683D"/>
        </w:tc>
      </w:tr>
      <w:tr w:rsidR="0025683D" w14:paraId="2DB8A4F4" w14:textId="77777777" w:rsidTr="00E30D9C">
        <w:tc>
          <w:tcPr>
            <w:tcW w:w="2689" w:type="dxa"/>
            <w:vMerge/>
            <w:tcBorders>
              <w:left w:val="single" w:sz="4" w:space="0" w:color="auto"/>
              <w:right w:val="single" w:sz="4" w:space="0" w:color="auto"/>
            </w:tcBorders>
          </w:tcPr>
          <w:p w14:paraId="7D1E179B" w14:textId="77777777" w:rsidR="0025683D" w:rsidRDefault="0025683D"/>
        </w:tc>
        <w:tc>
          <w:tcPr>
            <w:tcW w:w="2976" w:type="dxa"/>
            <w:tcBorders>
              <w:top w:val="single" w:sz="4" w:space="0" w:color="auto"/>
              <w:left w:val="single" w:sz="4" w:space="0" w:color="auto"/>
              <w:bottom w:val="single" w:sz="4" w:space="0" w:color="auto"/>
              <w:right w:val="single" w:sz="4" w:space="0" w:color="auto"/>
            </w:tcBorders>
          </w:tcPr>
          <w:p w14:paraId="621A54E8" w14:textId="314ADC5F" w:rsidR="0025683D" w:rsidRDefault="0025683D" w:rsidP="00574659">
            <w:r>
              <w:t>Christians believe Jesus’ teachings make people think hard about how to live and show them the right way.</w:t>
            </w:r>
          </w:p>
          <w:p w14:paraId="067CA207" w14:textId="77777777" w:rsidR="0025683D" w:rsidRDefault="0025683D"/>
        </w:tc>
        <w:tc>
          <w:tcPr>
            <w:tcW w:w="3544" w:type="dxa"/>
            <w:tcBorders>
              <w:top w:val="single" w:sz="4" w:space="0" w:color="auto"/>
              <w:left w:val="single" w:sz="4" w:space="0" w:color="auto"/>
              <w:bottom w:val="single" w:sz="4" w:space="0" w:color="auto"/>
              <w:right w:val="single" w:sz="4" w:space="0" w:color="auto"/>
            </w:tcBorders>
          </w:tcPr>
          <w:p w14:paraId="76609ED0" w14:textId="4AFD5A73" w:rsidR="0025683D" w:rsidRDefault="0025683D">
            <w:r>
              <w:t>Christians try to be like Jesus — they want to know him better and better.</w:t>
            </w:r>
          </w:p>
        </w:tc>
        <w:tc>
          <w:tcPr>
            <w:tcW w:w="4961" w:type="dxa"/>
            <w:tcBorders>
              <w:top w:val="single" w:sz="4" w:space="0" w:color="auto"/>
              <w:left w:val="single" w:sz="4" w:space="0" w:color="auto"/>
              <w:bottom w:val="single" w:sz="4" w:space="0" w:color="auto"/>
              <w:right w:val="single" w:sz="4" w:space="0" w:color="auto"/>
            </w:tcBorders>
          </w:tcPr>
          <w:p w14:paraId="273346DF" w14:textId="77777777" w:rsidR="0025683D" w:rsidRDefault="0025683D" w:rsidP="00CB5DA0">
            <w:r>
              <w:t>Christians believe that they should bring this good news to life in the world in different ways, within their church family, in their personal lives, with family, with their neighbours, in the local, national and global community.</w:t>
            </w:r>
          </w:p>
          <w:p w14:paraId="73B97B35" w14:textId="77777777" w:rsidR="0025683D" w:rsidRDefault="0025683D"/>
        </w:tc>
      </w:tr>
      <w:tr w:rsidR="0025683D" w14:paraId="0A3CF315" w14:textId="77777777" w:rsidTr="00E30D9C">
        <w:tc>
          <w:tcPr>
            <w:tcW w:w="2689" w:type="dxa"/>
            <w:vMerge/>
            <w:tcBorders>
              <w:left w:val="single" w:sz="4" w:space="0" w:color="auto"/>
              <w:bottom w:val="single" w:sz="4" w:space="0" w:color="auto"/>
              <w:right w:val="single" w:sz="4" w:space="0" w:color="auto"/>
            </w:tcBorders>
          </w:tcPr>
          <w:p w14:paraId="1F9CF27E" w14:textId="77777777" w:rsidR="0025683D" w:rsidRDefault="0025683D"/>
        </w:tc>
        <w:tc>
          <w:tcPr>
            <w:tcW w:w="2976" w:type="dxa"/>
            <w:tcBorders>
              <w:top w:val="single" w:sz="4" w:space="0" w:color="auto"/>
              <w:left w:val="single" w:sz="4" w:space="0" w:color="auto"/>
              <w:bottom w:val="single" w:sz="4" w:space="0" w:color="auto"/>
              <w:right w:val="single" w:sz="4" w:space="0" w:color="auto"/>
            </w:tcBorders>
          </w:tcPr>
          <w:p w14:paraId="630F9B0C" w14:textId="77777777" w:rsidR="0025683D" w:rsidRDefault="0025683D"/>
        </w:tc>
        <w:tc>
          <w:tcPr>
            <w:tcW w:w="3544" w:type="dxa"/>
            <w:tcBorders>
              <w:top w:val="single" w:sz="4" w:space="0" w:color="auto"/>
              <w:left w:val="single" w:sz="4" w:space="0" w:color="auto"/>
              <w:bottom w:val="single" w:sz="4" w:space="0" w:color="auto"/>
              <w:right w:val="single" w:sz="4" w:space="0" w:color="auto"/>
            </w:tcBorders>
          </w:tcPr>
          <w:p w14:paraId="7A505A97" w14:textId="77777777" w:rsidR="0025683D" w:rsidRDefault="0025683D" w:rsidP="00574659">
            <w:r>
              <w:t>Christians try to put his teaching and example into practice in lots of ways, from church worship to social justice.</w:t>
            </w:r>
          </w:p>
          <w:p w14:paraId="68BBFBF1" w14:textId="77777777" w:rsidR="0025683D" w:rsidRDefault="0025683D"/>
        </w:tc>
        <w:tc>
          <w:tcPr>
            <w:tcW w:w="4961" w:type="dxa"/>
            <w:tcBorders>
              <w:top w:val="single" w:sz="4" w:space="0" w:color="auto"/>
              <w:left w:val="single" w:sz="4" w:space="0" w:color="auto"/>
              <w:bottom w:val="single" w:sz="4" w:space="0" w:color="auto"/>
              <w:right w:val="single" w:sz="4" w:space="0" w:color="auto"/>
            </w:tcBorders>
          </w:tcPr>
          <w:p w14:paraId="0EBD2B90" w14:textId="77777777" w:rsidR="0025683D" w:rsidRDefault="0025683D"/>
        </w:tc>
      </w:tr>
    </w:tbl>
    <w:p w14:paraId="09879066" w14:textId="77777777" w:rsidR="00922F4D" w:rsidRDefault="00922F4D" w:rsidP="00922F4D">
      <w:pPr>
        <w:rPr>
          <w:sz w:val="40"/>
          <w:szCs w:val="40"/>
        </w:rPr>
      </w:pPr>
    </w:p>
    <w:p w14:paraId="2264DAF7" w14:textId="77777777" w:rsidR="00263F61" w:rsidRDefault="00263F61"/>
    <w:sectPr w:rsidR="00263F61" w:rsidSect="00EF06A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6C72A" w14:textId="77777777" w:rsidR="006071CA" w:rsidRDefault="006071CA" w:rsidP="00EA474C">
      <w:pPr>
        <w:spacing w:after="0" w:line="240" w:lineRule="auto"/>
      </w:pPr>
      <w:r>
        <w:separator/>
      </w:r>
    </w:p>
  </w:endnote>
  <w:endnote w:type="continuationSeparator" w:id="0">
    <w:p w14:paraId="4CF040C1" w14:textId="77777777" w:rsidR="006071CA" w:rsidRDefault="006071CA" w:rsidP="00EA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9689D" w14:textId="77777777" w:rsidR="006071CA" w:rsidRDefault="006071CA" w:rsidP="00EA474C">
      <w:pPr>
        <w:spacing w:after="0" w:line="240" w:lineRule="auto"/>
      </w:pPr>
      <w:r>
        <w:separator/>
      </w:r>
    </w:p>
  </w:footnote>
  <w:footnote w:type="continuationSeparator" w:id="0">
    <w:p w14:paraId="23746B91" w14:textId="77777777" w:rsidR="006071CA" w:rsidRDefault="006071CA" w:rsidP="00EA4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AB"/>
    <w:rsid w:val="0025683D"/>
    <w:rsid w:val="00263F61"/>
    <w:rsid w:val="00453A4D"/>
    <w:rsid w:val="00574659"/>
    <w:rsid w:val="006071CA"/>
    <w:rsid w:val="00703B97"/>
    <w:rsid w:val="00813910"/>
    <w:rsid w:val="00922F4D"/>
    <w:rsid w:val="009F1D7D"/>
    <w:rsid w:val="00CB5DA0"/>
    <w:rsid w:val="00D54959"/>
    <w:rsid w:val="00D67762"/>
    <w:rsid w:val="00EA474C"/>
    <w:rsid w:val="00EF06AB"/>
    <w:rsid w:val="00F93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A5EA"/>
  <w15:chartTrackingRefBased/>
  <w15:docId w15:val="{573A2335-FFAF-45D7-A61F-C9181884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74C"/>
  </w:style>
  <w:style w:type="paragraph" w:styleId="Footer">
    <w:name w:val="footer"/>
    <w:basedOn w:val="Normal"/>
    <w:link w:val="FooterChar"/>
    <w:uiPriority w:val="99"/>
    <w:unhideWhenUsed/>
    <w:rsid w:val="00EA4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6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Corbyn</dc:creator>
  <cp:keywords/>
  <dc:description/>
  <cp:lastModifiedBy>Virginia Corbyn</cp:lastModifiedBy>
  <cp:revision>6</cp:revision>
  <dcterms:created xsi:type="dcterms:W3CDTF">2020-03-12T12:16:00Z</dcterms:created>
  <dcterms:modified xsi:type="dcterms:W3CDTF">2020-03-15T20:13:00Z</dcterms:modified>
</cp:coreProperties>
</file>